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5B2D" w14:textId="77777777" w:rsidR="00B52402" w:rsidRPr="000D77E2" w:rsidRDefault="00BB767D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7E2">
        <w:rPr>
          <w:rFonts w:ascii="Arial" w:hAnsi="Arial" w:cs="Arial"/>
          <w:b/>
          <w:sz w:val="24"/>
          <w:szCs w:val="24"/>
          <w:u w:val="single"/>
        </w:rPr>
        <w:t>The Grove Medical Centre</w:t>
      </w:r>
    </w:p>
    <w:p w14:paraId="255199A0" w14:textId="77777777" w:rsidR="00BB767D" w:rsidRPr="000D77E2" w:rsidRDefault="00BB767D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7F6584" w14:textId="77777777" w:rsidR="00BB767D" w:rsidRPr="000D77E2" w:rsidRDefault="00BB767D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7E2">
        <w:rPr>
          <w:rFonts w:ascii="Arial" w:hAnsi="Arial" w:cs="Arial"/>
          <w:b/>
          <w:sz w:val="24"/>
          <w:szCs w:val="24"/>
          <w:u w:val="single"/>
        </w:rPr>
        <w:t>Patient Participation Group</w:t>
      </w:r>
    </w:p>
    <w:p w14:paraId="2066635B" w14:textId="77777777" w:rsidR="00BB767D" w:rsidRPr="000D77E2" w:rsidRDefault="00BB767D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7E2"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4089D719" w14:textId="26B421BD" w:rsidR="00BB767D" w:rsidRPr="000D77E2" w:rsidRDefault="00BB767D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7F1591" w14:textId="77777777" w:rsidR="000D77E2" w:rsidRPr="000D77E2" w:rsidRDefault="000D77E2" w:rsidP="000D77E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0DAE61" w14:textId="77777777" w:rsidR="00BB767D" w:rsidRPr="000D77E2" w:rsidRDefault="00BB767D" w:rsidP="000D77E2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Aims</w:t>
      </w:r>
    </w:p>
    <w:p w14:paraId="3EE77FFA" w14:textId="218BD0D3" w:rsidR="00BB767D" w:rsidRPr="000D77E2" w:rsidRDefault="00BB767D" w:rsidP="000D77E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Provide a forum for patients where they will have the opportunity to collaborate with and support the </w:t>
      </w:r>
      <w:r w:rsidR="0055081A" w:rsidRPr="000D77E2">
        <w:rPr>
          <w:rFonts w:ascii="Arial" w:eastAsia="Times New Roman" w:hAnsi="Arial" w:cs="Arial"/>
          <w:sz w:val="24"/>
          <w:szCs w:val="24"/>
          <w:lang w:val="en" w:eastAsia="en-GB"/>
        </w:rPr>
        <w:t>practice and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provide a patient perspective to the practice.</w:t>
      </w:r>
    </w:p>
    <w:p w14:paraId="52257143" w14:textId="77777777" w:rsidR="00BB767D" w:rsidRPr="000D77E2" w:rsidRDefault="00BB767D" w:rsidP="000D77E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Enable, where appropriate, patients to influence local health care services.</w:t>
      </w:r>
    </w:p>
    <w:p w14:paraId="01770736" w14:textId="77777777" w:rsidR="00F418F9" w:rsidRPr="000D77E2" w:rsidRDefault="00F418F9" w:rsidP="000D77E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4E5C5D5C" w14:textId="77777777" w:rsidR="00BB767D" w:rsidRPr="000D77E2" w:rsidRDefault="00BB767D" w:rsidP="000D77E2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Objectives </w:t>
      </w:r>
    </w:p>
    <w:p w14:paraId="48767BD9" w14:textId="77777777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Provide the link between the practice staff and the wider registered patient population’s views.</w:t>
      </w:r>
    </w:p>
    <w:p w14:paraId="047A0894" w14:textId="204762A2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Provide a link for the practice to wider community representative groups, for example </w:t>
      </w:r>
      <w:r w:rsidR="00B14120" w:rsidRPr="000D77E2">
        <w:rPr>
          <w:rFonts w:ascii="Arial" w:eastAsia="Times New Roman" w:hAnsi="Arial" w:cs="Arial"/>
          <w:sz w:val="24"/>
          <w:szCs w:val="24"/>
          <w:lang w:val="en" w:eastAsia="en-GB"/>
        </w:rPr>
        <w:t>Herts &amp; West Essex ICB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, other PPGs, local branches of charities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>i.e.,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Help the Aged, Mencap, etc.</w:t>
      </w:r>
    </w:p>
    <w:p w14:paraId="1FF2D634" w14:textId="77777777" w:rsidR="001613A6" w:rsidRPr="000D77E2" w:rsidRDefault="001613A6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Link into wider PPG groups across the PCN Practices and locality, working collaboratively to improve primary care services across Hertsmere.</w:t>
      </w:r>
    </w:p>
    <w:p w14:paraId="58A7D9F3" w14:textId="77777777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Provide links for patients with specific needs to form support groups or join existing local support groups.</w:t>
      </w:r>
    </w:p>
    <w:p w14:paraId="3A61245B" w14:textId="77777777" w:rsidR="006F3033" w:rsidRPr="000D77E2" w:rsidRDefault="006F3033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To encourage health education activities in the practice</w:t>
      </w:r>
    </w:p>
    <w:p w14:paraId="3BBC922C" w14:textId="77777777" w:rsidR="006F3033" w:rsidRPr="000D77E2" w:rsidRDefault="006F3033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To develop support and self-help groups within the practice to meet the needs of the patients.  </w:t>
      </w:r>
    </w:p>
    <w:p w14:paraId="4C407707" w14:textId="77777777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Share best practice and good ideas that are picked up from elsewhere which might enhance the wellbeing of patients and staff.</w:t>
      </w:r>
    </w:p>
    <w:p w14:paraId="60232799" w14:textId="58BF46E1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Give input to practice communications to ensure clear, plain English, for example, practice information leaflets, website content, and so on.</w:t>
      </w:r>
    </w:p>
    <w:p w14:paraId="3FB3138A" w14:textId="03FD4D51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Support the practice in its dealings with other bodies.</w:t>
      </w:r>
    </w:p>
    <w:p w14:paraId="278BBFDE" w14:textId="277E896E" w:rsidR="00EE3A88" w:rsidRPr="000D77E2" w:rsidRDefault="00EE3A88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Create and publish quarterly newsletters, including large print</w:t>
      </w:r>
      <w:r w:rsidR="00F40BA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easy read versions</w:t>
      </w:r>
      <w:r w:rsidR="00F40BAC">
        <w:rPr>
          <w:rFonts w:ascii="Arial" w:eastAsia="Times New Roman" w:hAnsi="Arial" w:cs="Arial"/>
          <w:sz w:val="24"/>
          <w:szCs w:val="24"/>
          <w:lang w:val="en" w:eastAsia="en-GB"/>
        </w:rPr>
        <w:t>, and a spoken copy.</w:t>
      </w:r>
    </w:p>
    <w:p w14:paraId="540171BE" w14:textId="103DAC98" w:rsidR="00BB767D" w:rsidRPr="000D77E2" w:rsidRDefault="00BB767D" w:rsidP="000D77E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Review the terms of reference annually.</w:t>
      </w:r>
    </w:p>
    <w:p w14:paraId="56757358" w14:textId="77777777" w:rsidR="00F418F9" w:rsidRPr="000D77E2" w:rsidRDefault="00F418F9" w:rsidP="000D77E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72D6D154" w14:textId="77777777" w:rsidR="00BB767D" w:rsidRPr="000D77E2" w:rsidRDefault="00BB767D" w:rsidP="000D77E2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Membership</w:t>
      </w:r>
    </w:p>
    <w:p w14:paraId="362985F7" w14:textId="5B92580B" w:rsidR="00BB767D" w:rsidRPr="000D77E2" w:rsidRDefault="00BB767D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core 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group will consist of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up to six 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members who are registered patients of The Grove Medical Centre plus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a minimum of 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two members of the practice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20537B5" w14:textId="564CEAD2" w:rsidR="00BB767D" w:rsidRPr="000D77E2" w:rsidRDefault="00BB767D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A chairperson, vice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>chairperson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 secretary will be elected from the pati</w:t>
      </w:r>
      <w:r w:rsidR="00E86A04" w:rsidRPr="000D77E2">
        <w:rPr>
          <w:rFonts w:ascii="Arial" w:eastAsia="Times New Roman" w:hAnsi="Arial" w:cs="Arial"/>
          <w:sz w:val="24"/>
          <w:szCs w:val="24"/>
          <w:lang w:val="en" w:eastAsia="en-GB"/>
        </w:rPr>
        <w:t>ents within the group.</w:t>
      </w:r>
    </w:p>
    <w:p w14:paraId="4D3718EF" w14:textId="634BB8B7" w:rsidR="002F3B6A" w:rsidRPr="000D77E2" w:rsidRDefault="002F3B6A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PPG will </w:t>
      </w:r>
      <w:r w:rsidR="00B14120" w:rsidRPr="000D77E2">
        <w:rPr>
          <w:rFonts w:ascii="Arial" w:eastAsia="Times New Roman" w:hAnsi="Arial" w:cs="Arial"/>
          <w:sz w:val="24"/>
          <w:szCs w:val="24"/>
          <w:lang w:val="en" w:eastAsia="en-GB"/>
        </w:rPr>
        <w:t>endeavor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make sure that members reflect the diversity of the practice population.</w:t>
      </w:r>
    </w:p>
    <w:p w14:paraId="55C45E2B" w14:textId="77777777" w:rsidR="002F3B6A" w:rsidRPr="000D77E2" w:rsidRDefault="002F3B6A" w:rsidP="000D77E2">
      <w:pPr>
        <w:numPr>
          <w:ilvl w:val="0"/>
          <w:numId w:val="7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Membership will be automatically terminated in the event of that member ceasing to be a patient.</w:t>
      </w:r>
    </w:p>
    <w:p w14:paraId="695D6D30" w14:textId="4AD25D6B" w:rsidR="00BB767D" w:rsidRPr="000D77E2" w:rsidRDefault="00BB767D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Other interested patients may be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elected </w:t>
      </w:r>
      <w:r w:rsidR="001B0E16" w:rsidRPr="000D77E2">
        <w:rPr>
          <w:rFonts w:ascii="Arial" w:eastAsia="Times New Roman" w:hAnsi="Arial" w:cs="Arial"/>
          <w:sz w:val="24"/>
          <w:szCs w:val="24"/>
          <w:lang w:val="en" w:eastAsia="en-GB"/>
        </w:rPr>
        <w:t>to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core group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time to time when their input is considered of </w:t>
      </w:r>
      <w:r w:rsidR="00F40BAC" w:rsidRPr="000D77E2">
        <w:rPr>
          <w:rFonts w:ascii="Arial" w:eastAsia="Times New Roman" w:hAnsi="Arial" w:cs="Arial"/>
          <w:sz w:val="24"/>
          <w:szCs w:val="24"/>
          <w:lang w:val="en" w:eastAsia="en-GB"/>
        </w:rPr>
        <w:t>value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F9A065E" w14:textId="5FE9AA06" w:rsidR="00EE3A88" w:rsidRPr="000D77E2" w:rsidRDefault="00EE3A88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Patients can join a virtual PPG group, where they can share views, </w:t>
      </w:r>
      <w:r w:rsidR="0055081A" w:rsidRPr="000D77E2">
        <w:rPr>
          <w:rFonts w:ascii="Arial" w:eastAsia="Times New Roman" w:hAnsi="Arial" w:cs="Arial"/>
          <w:sz w:val="24"/>
          <w:szCs w:val="24"/>
          <w:lang w:val="en" w:eastAsia="en-GB"/>
        </w:rPr>
        <w:t>discuss,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feedback ideas that support the practices development.</w:t>
      </w:r>
      <w:r w:rsidR="0086777F">
        <w:rPr>
          <w:rFonts w:ascii="Arial" w:eastAsia="Times New Roman" w:hAnsi="Arial" w:cs="Arial"/>
          <w:sz w:val="24"/>
          <w:szCs w:val="24"/>
          <w:lang w:val="en" w:eastAsia="en-GB"/>
        </w:rPr>
        <w:t xml:space="preserve"> Ideas will be discussed by the core group.</w:t>
      </w:r>
    </w:p>
    <w:p w14:paraId="4032B4E9" w14:textId="580221D2" w:rsidR="00BB767D" w:rsidRPr="000D77E2" w:rsidRDefault="00BB767D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If a member is unable to attend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>meetings,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they should offer their apologies ahead of the meeting.</w:t>
      </w:r>
    </w:p>
    <w:p w14:paraId="74532CC0" w14:textId="521A6AB4" w:rsidR="00F418F9" w:rsidRPr="000D77E2" w:rsidRDefault="00BB767D" w:rsidP="000D77E2">
      <w:pPr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If a member is disruptive or uncooperative within the group, they may be asked to resign by the </w:t>
      </w:r>
      <w:r w:rsidR="0055081A" w:rsidRPr="000D77E2">
        <w:rPr>
          <w:rFonts w:ascii="Arial" w:eastAsia="Times New Roman" w:hAnsi="Arial" w:cs="Arial"/>
          <w:sz w:val="24"/>
          <w:szCs w:val="24"/>
          <w:lang w:val="en" w:eastAsia="en-GB"/>
        </w:rPr>
        <w:t>chairperson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the vice </w:t>
      </w:r>
      <w:r w:rsidR="00DC4B58" w:rsidRPr="000D77E2">
        <w:rPr>
          <w:rFonts w:ascii="Arial" w:eastAsia="Times New Roman" w:hAnsi="Arial" w:cs="Arial"/>
          <w:sz w:val="24"/>
          <w:szCs w:val="24"/>
          <w:lang w:val="en" w:eastAsia="en-GB"/>
        </w:rPr>
        <w:t>chairperson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after consultation with the group.</w:t>
      </w:r>
    </w:p>
    <w:p w14:paraId="35E8C759" w14:textId="77777777" w:rsidR="00F418F9" w:rsidRPr="000D77E2" w:rsidRDefault="00F418F9" w:rsidP="000D77E2">
      <w:pPr>
        <w:spacing w:line="360" w:lineRule="auto"/>
        <w:rPr>
          <w:rFonts w:ascii="Arial" w:hAnsi="Arial" w:cs="Arial"/>
          <w:b/>
          <w:sz w:val="24"/>
          <w:szCs w:val="24"/>
          <w:lang w:val="en" w:eastAsia="en-GB"/>
        </w:rPr>
      </w:pPr>
    </w:p>
    <w:p w14:paraId="7DA2A172" w14:textId="06FB1122" w:rsidR="00BB767D" w:rsidRPr="001B0E16" w:rsidRDefault="00BB767D" w:rsidP="000D77E2">
      <w:pPr>
        <w:spacing w:line="360" w:lineRule="auto"/>
        <w:rPr>
          <w:rFonts w:ascii="Arial" w:hAnsi="Arial" w:cs="Arial"/>
          <w:b/>
          <w:sz w:val="24"/>
          <w:szCs w:val="24"/>
          <w:lang w:val="en" w:eastAsia="en-GB"/>
        </w:rPr>
      </w:pPr>
      <w:r w:rsidRPr="000D77E2">
        <w:rPr>
          <w:rFonts w:ascii="Arial" w:hAnsi="Arial" w:cs="Arial"/>
          <w:b/>
          <w:sz w:val="24"/>
          <w:szCs w:val="24"/>
          <w:lang w:val="en" w:eastAsia="en-GB"/>
        </w:rPr>
        <w:t>Ground Rules</w:t>
      </w:r>
    </w:p>
    <w:p w14:paraId="426CB5BF" w14:textId="59FD09F2" w:rsidR="002F3B6A" w:rsidRPr="000D77E2" w:rsidRDefault="00BB767D" w:rsidP="000D77E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D77E2">
        <w:rPr>
          <w:rFonts w:ascii="Arial" w:hAnsi="Arial" w:cs="Arial"/>
          <w:sz w:val="24"/>
          <w:szCs w:val="24"/>
        </w:rPr>
        <w:t xml:space="preserve">All opinions will be respected. </w:t>
      </w:r>
    </w:p>
    <w:p w14:paraId="156AF0FF" w14:textId="3018A753" w:rsidR="002F3B6A" w:rsidRPr="000D77E2" w:rsidRDefault="00BB767D" w:rsidP="000D77E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D77E2">
        <w:rPr>
          <w:rFonts w:ascii="Arial" w:hAnsi="Arial" w:cs="Arial"/>
          <w:sz w:val="24"/>
          <w:szCs w:val="24"/>
        </w:rPr>
        <w:t xml:space="preserve">Discrimination will not be tolerated. </w:t>
      </w:r>
    </w:p>
    <w:p w14:paraId="5EB7C49D" w14:textId="1A5D9CC5" w:rsidR="002F3B6A" w:rsidRPr="000D77E2" w:rsidRDefault="00BB767D" w:rsidP="000D77E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0D77E2">
        <w:rPr>
          <w:rFonts w:ascii="Arial" w:hAnsi="Arial" w:cs="Arial"/>
          <w:sz w:val="24"/>
          <w:szCs w:val="24"/>
        </w:rPr>
        <w:t>All matters will be treated as confidential.</w:t>
      </w:r>
    </w:p>
    <w:p w14:paraId="4AFE93C0" w14:textId="77777777" w:rsidR="00BB767D" w:rsidRPr="000D77E2" w:rsidRDefault="00BB767D" w:rsidP="000D77E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0D77E2">
        <w:rPr>
          <w:rFonts w:ascii="Arial" w:hAnsi="Arial" w:cs="Arial"/>
          <w:sz w:val="24"/>
          <w:szCs w:val="24"/>
        </w:rPr>
        <w:t>The Group is not a forum for individual complaints nor individual’s medical issues.</w:t>
      </w:r>
    </w:p>
    <w:p w14:paraId="237708FD" w14:textId="77777777" w:rsidR="002F3B6A" w:rsidRPr="000D77E2" w:rsidRDefault="002F3B6A" w:rsidP="000D77E2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8A09C64" w14:textId="77777777" w:rsidR="00BB767D" w:rsidRPr="000D77E2" w:rsidRDefault="00BB767D" w:rsidP="000D77E2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Meeting frequency</w:t>
      </w:r>
    </w:p>
    <w:p w14:paraId="78FB42C5" w14:textId="47F53F85" w:rsidR="00EE3A88" w:rsidRDefault="00BB767D" w:rsidP="000D77E2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group will normally </w:t>
      </w:r>
      <w:r w:rsidR="00F40BAC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 </w:t>
      </w:r>
      <w:r w:rsidR="00EE3A88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bi-monthly in </w:t>
      </w:r>
      <w:r w:rsidR="00F40BAC" w:rsidRPr="000D77E2">
        <w:rPr>
          <w:rFonts w:ascii="Arial" w:eastAsia="Times New Roman" w:hAnsi="Arial" w:cs="Arial"/>
          <w:sz w:val="24"/>
          <w:szCs w:val="24"/>
          <w:lang w:val="en" w:eastAsia="en-GB"/>
        </w:rPr>
        <w:t>person.</w:t>
      </w:r>
    </w:p>
    <w:p w14:paraId="2692A8FC" w14:textId="4F9EE351" w:rsidR="003E4DB9" w:rsidRPr="000D77E2" w:rsidRDefault="003E4DB9" w:rsidP="000D77E2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Other ad hoc meetings can be arranged with agreement and attendance of two or more members. </w:t>
      </w:r>
    </w:p>
    <w:p w14:paraId="6CCB1331" w14:textId="77777777" w:rsidR="00EE3A88" w:rsidRPr="000D77E2" w:rsidRDefault="00EE3A88" w:rsidP="000D77E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12A25CC9" w14:textId="25ACAF3A" w:rsidR="00BB767D" w:rsidRPr="000D77E2" w:rsidRDefault="00BB767D" w:rsidP="000D77E2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Minutes</w:t>
      </w:r>
    </w:p>
    <w:p w14:paraId="7AE5E786" w14:textId="77777777" w:rsidR="00EE3A88" w:rsidRPr="000D77E2" w:rsidRDefault="00BB767D" w:rsidP="000D77E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Meetings will have an agenda and minutes</w:t>
      </w:r>
      <w:r w:rsidR="002F3B6A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taken</w:t>
      </w:r>
      <w:r w:rsidR="00E86A04"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 by the secretary</w:t>
      </w: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79CE4FE0" w14:textId="45AC37CF" w:rsidR="00BB767D" w:rsidRPr="000D77E2" w:rsidRDefault="00BB767D" w:rsidP="000D77E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Minutes of the meetings will be available for public viewing on the website.</w:t>
      </w:r>
    </w:p>
    <w:p w14:paraId="7ADB41CD" w14:textId="77777777" w:rsidR="00BB767D" w:rsidRPr="000D77E2" w:rsidRDefault="00BB767D" w:rsidP="000D77E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The chair will produce a short annual review report so that details of activity done and proposed can be formally recorded.</w:t>
      </w:r>
    </w:p>
    <w:p w14:paraId="4878585F" w14:textId="77777777" w:rsidR="00BB767D" w:rsidRPr="000D77E2" w:rsidRDefault="00BB767D" w:rsidP="000D77E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77E2">
        <w:rPr>
          <w:rFonts w:ascii="Arial" w:eastAsia="Times New Roman" w:hAnsi="Arial" w:cs="Arial"/>
          <w:sz w:val="24"/>
          <w:szCs w:val="24"/>
          <w:lang w:val="en" w:eastAsia="en-GB"/>
        </w:rPr>
        <w:t>Members will agree to treat items discussed as confidential where appropriate.</w:t>
      </w:r>
    </w:p>
    <w:p w14:paraId="5E5669CF" w14:textId="1D837B76" w:rsidR="006602B2" w:rsidRDefault="006602B2" w:rsidP="000D77E2">
      <w:pPr>
        <w:spacing w:line="360" w:lineRule="auto"/>
        <w:rPr>
          <w:rFonts w:ascii="Arial" w:hAnsi="Arial" w:cs="Arial"/>
          <w:sz w:val="24"/>
          <w:szCs w:val="24"/>
        </w:rPr>
      </w:pPr>
    </w:p>
    <w:p w14:paraId="582419F5" w14:textId="77777777" w:rsidR="003E4DB9" w:rsidRPr="000D77E2" w:rsidRDefault="003E4DB9" w:rsidP="000D77E2">
      <w:pPr>
        <w:spacing w:line="360" w:lineRule="auto"/>
        <w:rPr>
          <w:rFonts w:ascii="Arial" w:hAnsi="Arial" w:cs="Arial"/>
          <w:sz w:val="24"/>
          <w:szCs w:val="24"/>
        </w:rPr>
      </w:pPr>
    </w:p>
    <w:p w14:paraId="406383A3" w14:textId="273560CB" w:rsidR="006602B2" w:rsidRPr="000D77E2" w:rsidRDefault="006602B2" w:rsidP="000D77E2">
      <w:pPr>
        <w:spacing w:line="360" w:lineRule="auto"/>
        <w:rPr>
          <w:rFonts w:ascii="Arial" w:hAnsi="Arial" w:cs="Arial"/>
          <w:sz w:val="18"/>
          <w:szCs w:val="18"/>
        </w:rPr>
      </w:pPr>
      <w:r w:rsidRPr="000D77E2">
        <w:rPr>
          <w:rFonts w:ascii="Arial" w:hAnsi="Arial" w:cs="Arial"/>
          <w:sz w:val="18"/>
          <w:szCs w:val="18"/>
        </w:rPr>
        <w:t xml:space="preserve">Date reviewed: March </w:t>
      </w:r>
      <w:r w:rsidR="00EE3A88" w:rsidRPr="000D77E2">
        <w:rPr>
          <w:rFonts w:ascii="Arial" w:hAnsi="Arial" w:cs="Arial"/>
          <w:sz w:val="18"/>
          <w:szCs w:val="18"/>
        </w:rPr>
        <w:t>2023</w:t>
      </w:r>
    </w:p>
    <w:sectPr w:rsidR="006602B2" w:rsidRPr="000D77E2" w:rsidSect="003E4DB9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CD"/>
    <w:multiLevelType w:val="multilevel"/>
    <w:tmpl w:val="A35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71A7C"/>
    <w:multiLevelType w:val="multilevel"/>
    <w:tmpl w:val="725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F3E6C"/>
    <w:multiLevelType w:val="multilevel"/>
    <w:tmpl w:val="0A7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81423"/>
    <w:multiLevelType w:val="hybridMultilevel"/>
    <w:tmpl w:val="18EA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937"/>
    <w:multiLevelType w:val="multilevel"/>
    <w:tmpl w:val="09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A4843"/>
    <w:multiLevelType w:val="multilevel"/>
    <w:tmpl w:val="FECA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D45FE"/>
    <w:multiLevelType w:val="multilevel"/>
    <w:tmpl w:val="C51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1469784">
    <w:abstractNumId w:val="2"/>
  </w:num>
  <w:num w:numId="2" w16cid:durableId="1235237275">
    <w:abstractNumId w:val="0"/>
  </w:num>
  <w:num w:numId="3" w16cid:durableId="63915510">
    <w:abstractNumId w:val="6"/>
  </w:num>
  <w:num w:numId="4" w16cid:durableId="2037071668">
    <w:abstractNumId w:val="4"/>
  </w:num>
  <w:num w:numId="5" w16cid:durableId="1599214954">
    <w:abstractNumId w:val="1"/>
  </w:num>
  <w:num w:numId="6" w16cid:durableId="1927495836">
    <w:abstractNumId w:val="3"/>
  </w:num>
  <w:num w:numId="7" w16cid:durableId="830370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67D"/>
    <w:rsid w:val="000D77E2"/>
    <w:rsid w:val="001613A6"/>
    <w:rsid w:val="001B0E16"/>
    <w:rsid w:val="001D0B77"/>
    <w:rsid w:val="002F3B6A"/>
    <w:rsid w:val="003E4DB9"/>
    <w:rsid w:val="004827AB"/>
    <w:rsid w:val="0055081A"/>
    <w:rsid w:val="006602B2"/>
    <w:rsid w:val="006F3033"/>
    <w:rsid w:val="0086777F"/>
    <w:rsid w:val="00900F9A"/>
    <w:rsid w:val="0094698C"/>
    <w:rsid w:val="00B14120"/>
    <w:rsid w:val="00B52402"/>
    <w:rsid w:val="00BB767D"/>
    <w:rsid w:val="00D5051A"/>
    <w:rsid w:val="00DC4B58"/>
    <w:rsid w:val="00E86A04"/>
    <w:rsid w:val="00EE3A88"/>
    <w:rsid w:val="00F40BAC"/>
    <w:rsid w:val="00F418F9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756C"/>
  <w15:docId w15:val="{A323539E-C806-4342-8E3D-A5DA323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7D"/>
    <w:pPr>
      <w:ind w:left="720"/>
      <w:contextualSpacing/>
    </w:pPr>
  </w:style>
  <w:style w:type="paragraph" w:styleId="NoSpacing">
    <w:name w:val="No Spacing"/>
    <w:uiPriority w:val="1"/>
    <w:qFormat/>
    <w:rsid w:val="00D5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91">
          <w:marLeft w:val="0"/>
          <w:marRight w:val="0"/>
          <w:marTop w:val="100"/>
          <w:marBottom w:val="10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8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4775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Story</dc:creator>
  <cp:lastModifiedBy>LEWIS, Gary (THE GROVE MEDICAL CENTRE)</cp:lastModifiedBy>
  <cp:revision>11</cp:revision>
  <cp:lastPrinted>2023-03-20T12:10:00Z</cp:lastPrinted>
  <dcterms:created xsi:type="dcterms:W3CDTF">2023-03-20T15:58:00Z</dcterms:created>
  <dcterms:modified xsi:type="dcterms:W3CDTF">2023-03-24T10:04:00Z</dcterms:modified>
</cp:coreProperties>
</file>